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8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HOJA DE VIDA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ROL A DESEMPEÑAR EN EL PROYECTO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6293"/>
        <w:tblGridChange w:id="0">
          <w:tblGrid>
            <w:gridCol w:w="2325"/>
            <w:gridCol w:w="629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completo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identidad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Lugar y fecha de nacimiento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ciudad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Página web (si aplica)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FORMACIÓN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de estudios universitarios y/o técnicos (diligencie una tabla por cada estudio):</w:t>
      </w:r>
    </w:p>
    <w:tbl>
      <w:tblPr>
        <w:tblStyle w:val="Table2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1"/>
        <w:gridCol w:w="5867"/>
        <w:tblGridChange w:id="0">
          <w:tblGrid>
            <w:gridCol w:w="2751"/>
            <w:gridCol w:w="5867"/>
          </w:tblGrid>
        </w:tblGridChange>
      </w:tblGrid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programa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la institución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 de finalización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de formación complementaria (talleres – cursos – seminarios; diligencie una tabla por cada uno): </w:t>
      </w:r>
    </w:p>
    <w:tbl>
      <w:tblPr>
        <w:tblStyle w:val="Table3"/>
        <w:tblW w:w="8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0"/>
        <w:gridCol w:w="7455"/>
        <w:tblGridChange w:id="0">
          <w:tblGrid>
            <w:gridCol w:w="1170"/>
            <w:gridCol w:w="7455"/>
          </w:tblGrid>
        </w:tblGridChange>
      </w:tblGrid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Diligencie una tabla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por cada proyecto relacionado, solamente con la experiencia específica solicitada para el rol a desempeñar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en el numeral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4.3.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EXPERIENCIA EQUIPO HUMANO del pliego de condiciones: (Se debe incluir toda la información)</w:t>
      </w:r>
    </w:p>
    <w:tbl>
      <w:tblPr>
        <w:tblStyle w:val="Table4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7"/>
        <w:gridCol w:w="6151"/>
        <w:tblGridChange w:id="0">
          <w:tblGrid>
            <w:gridCol w:w="2467"/>
            <w:gridCol w:w="6151"/>
          </w:tblGrid>
        </w:tblGridChange>
      </w:tblGrid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Rol*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Descripción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capítulos y duración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En caso de que no aporte certificaciones incluya aquí el link de visualización del contenido en el que aparezca en créditos  su nombre y cargo.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entrega certificaciones incluya aquí el link del trailer, muestra, web o reseña del proyecto.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bookmarkStart w:colFirst="0" w:colLast="0" w:name="_heading=h.26in1rg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Canal o ventana de emisión 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Empresa o casa productora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 de producción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Datos jefe inmediato (nombre, teléfono y correo electrónico)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PREMIOS Y RECONOCIMIENTOS</w:t>
      </w:r>
    </w:p>
    <w:p w:rsidR="00000000" w:rsidDel="00000000" w:rsidP="00000000" w:rsidRDefault="00000000" w:rsidRPr="00000000" w14:paraId="00000046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Diligencie una tabla solamente por cada premio o reconocimiento relacionado con el rol a desempeñar:</w:t>
      </w:r>
    </w:p>
    <w:tbl>
      <w:tblPr>
        <w:tblStyle w:val="Table5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2"/>
        <w:gridCol w:w="6576"/>
        <w:tblGridChange w:id="0">
          <w:tblGrid>
            <w:gridCol w:w="2042"/>
            <w:gridCol w:w="6576"/>
          </w:tblGrid>
        </w:tblGridChange>
      </w:tblGrid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pos="1750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Premio – reconocimiento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Categoría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 desempeñado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6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16D1C"/>
  </w:style>
  <w:style w:type="paragraph" w:styleId="Piedepgina">
    <w:name w:val="footer"/>
    <w:basedOn w:val="Normal"/>
    <w:link w:val="Piedepgina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16D1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tnnVMnGEmnoAgdzGzpmIepfUA==">AMUW2mX0E9jlcz5juAAS9V3+CSSoFrrTEIz6xYqsMyIDYCHkNhvgQ47LlJ1cMG+W2Wfnj2LWsS6NxrQHdT0M/XRS9pOLlbBCKb7rVgStvFiW3ZGC7UQJmCFhK/mxWxB0/XLFJhjniRGquVbY8kmqHHTCKSigJ6IXUuj2Bw/GFI77PDJvDNjzwt70DxXgiVu3Pne3vspRQWNUD2aUQ8giP6tJ7C6spO5fvzBNJGQc+LhSphPb9naV5K4=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2020-07-23T14:02:00Z</dcterms:created>
</cp:coreProperties>
</file>